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C5" w:rsidRPr="00DC2C0C" w:rsidRDefault="004A1F9B" w:rsidP="00BE1C3C">
      <w:pPr>
        <w:spacing w:after="0" w:line="259" w:lineRule="auto"/>
        <w:jc w:val="center"/>
        <w:rPr>
          <w:rFonts w:ascii="Times New Roman" w:hAnsi="Times New Roman" w:cs="Times New Roman"/>
          <w:b/>
          <w:sz w:val="24"/>
          <w:szCs w:val="24"/>
        </w:rPr>
      </w:pPr>
      <w:r w:rsidRPr="00DC2C0C">
        <w:rPr>
          <w:rFonts w:ascii="Times New Roman" w:hAnsi="Times New Roman" w:cs="Times New Roman"/>
          <w:b/>
          <w:sz w:val="24"/>
          <w:szCs w:val="24"/>
        </w:rPr>
        <w:t>TOWN OF EAST HAMPTON</w:t>
      </w:r>
    </w:p>
    <w:p w:rsidR="004A1F9B" w:rsidRPr="00DC2C0C" w:rsidRDefault="004A1F9B" w:rsidP="00BE1C3C">
      <w:pPr>
        <w:spacing w:after="0" w:line="259" w:lineRule="auto"/>
        <w:jc w:val="center"/>
        <w:rPr>
          <w:rFonts w:ascii="Times New Roman" w:hAnsi="Times New Roman" w:cs="Times New Roman"/>
          <w:b/>
          <w:sz w:val="24"/>
          <w:szCs w:val="24"/>
        </w:rPr>
      </w:pPr>
      <w:r w:rsidRPr="00DC2C0C">
        <w:rPr>
          <w:rFonts w:ascii="Times New Roman" w:hAnsi="Times New Roman" w:cs="Times New Roman"/>
          <w:b/>
          <w:sz w:val="24"/>
          <w:szCs w:val="24"/>
        </w:rPr>
        <w:t>CAPITAL COMMITTEE MEETING</w:t>
      </w:r>
    </w:p>
    <w:p w:rsidR="00DC2C0C" w:rsidRDefault="00DC2C0C" w:rsidP="00BE1C3C">
      <w:pPr>
        <w:spacing w:after="0" w:line="259" w:lineRule="auto"/>
        <w:jc w:val="center"/>
        <w:rPr>
          <w:rFonts w:ascii="Times New Roman" w:hAnsi="Times New Roman" w:cs="Times New Roman"/>
          <w:b/>
          <w:sz w:val="24"/>
          <w:szCs w:val="24"/>
        </w:rPr>
      </w:pPr>
      <w:r>
        <w:rPr>
          <w:rFonts w:ascii="Times New Roman" w:hAnsi="Times New Roman" w:cs="Times New Roman"/>
          <w:b/>
          <w:sz w:val="24"/>
          <w:szCs w:val="24"/>
        </w:rPr>
        <w:t>SATURDAY</w:t>
      </w:r>
      <w:r w:rsidR="004A1F9B" w:rsidRPr="00DC2C0C">
        <w:rPr>
          <w:rFonts w:ascii="Times New Roman" w:hAnsi="Times New Roman" w:cs="Times New Roman"/>
          <w:b/>
          <w:sz w:val="24"/>
          <w:szCs w:val="24"/>
        </w:rPr>
        <w:t xml:space="preserve">, </w:t>
      </w:r>
      <w:r>
        <w:rPr>
          <w:rFonts w:ascii="Times New Roman" w:hAnsi="Times New Roman" w:cs="Times New Roman"/>
          <w:b/>
          <w:sz w:val="24"/>
          <w:szCs w:val="24"/>
        </w:rPr>
        <w:t>MARCH 12</w:t>
      </w:r>
      <w:r w:rsidR="004A1F9B" w:rsidRPr="00DC2C0C">
        <w:rPr>
          <w:rFonts w:ascii="Times New Roman" w:hAnsi="Times New Roman" w:cs="Times New Roman"/>
          <w:b/>
          <w:sz w:val="24"/>
          <w:szCs w:val="24"/>
        </w:rPr>
        <w:t>, 2016</w:t>
      </w:r>
    </w:p>
    <w:p w:rsidR="004A1F9B" w:rsidRPr="00DC2C0C" w:rsidRDefault="00DC2C0C" w:rsidP="00BE1C3C">
      <w:pPr>
        <w:spacing w:after="0" w:line="259" w:lineRule="auto"/>
        <w:jc w:val="center"/>
        <w:rPr>
          <w:rFonts w:ascii="Times New Roman" w:hAnsi="Times New Roman" w:cs="Times New Roman"/>
          <w:b/>
          <w:sz w:val="24"/>
          <w:szCs w:val="24"/>
        </w:rPr>
      </w:pPr>
      <w:r>
        <w:rPr>
          <w:rFonts w:ascii="Times New Roman" w:hAnsi="Times New Roman" w:cs="Times New Roman"/>
          <w:b/>
          <w:sz w:val="24"/>
          <w:szCs w:val="24"/>
        </w:rPr>
        <w:t>8</w:t>
      </w:r>
      <w:r w:rsidR="004A1F9B" w:rsidRPr="00DC2C0C">
        <w:rPr>
          <w:rFonts w:ascii="Times New Roman" w:hAnsi="Times New Roman" w:cs="Times New Roman"/>
          <w:b/>
          <w:sz w:val="24"/>
          <w:szCs w:val="24"/>
        </w:rPr>
        <w:t xml:space="preserve">:30 </w:t>
      </w:r>
      <w:r>
        <w:rPr>
          <w:rFonts w:ascii="Times New Roman" w:hAnsi="Times New Roman" w:cs="Times New Roman"/>
          <w:b/>
          <w:sz w:val="24"/>
          <w:szCs w:val="24"/>
        </w:rPr>
        <w:t>A</w:t>
      </w:r>
      <w:r w:rsidR="004A1F9B" w:rsidRPr="00DC2C0C">
        <w:rPr>
          <w:rFonts w:ascii="Times New Roman" w:hAnsi="Times New Roman" w:cs="Times New Roman"/>
          <w:b/>
          <w:sz w:val="24"/>
          <w:szCs w:val="24"/>
        </w:rPr>
        <w:t>.M.</w:t>
      </w:r>
    </w:p>
    <w:p w:rsidR="004A1F9B" w:rsidRPr="00DC2C0C" w:rsidRDefault="00DC2C0C" w:rsidP="00BE1C3C">
      <w:pPr>
        <w:spacing w:after="0" w:line="259" w:lineRule="auto"/>
        <w:jc w:val="center"/>
        <w:rPr>
          <w:rFonts w:ascii="Times New Roman" w:hAnsi="Times New Roman" w:cs="Times New Roman"/>
          <w:b/>
          <w:sz w:val="24"/>
          <w:szCs w:val="24"/>
        </w:rPr>
      </w:pPr>
      <w:r>
        <w:rPr>
          <w:rFonts w:ascii="Times New Roman" w:hAnsi="Times New Roman" w:cs="Times New Roman"/>
          <w:b/>
          <w:sz w:val="24"/>
          <w:szCs w:val="24"/>
        </w:rPr>
        <w:t>TOWN HALL MEETING ROOM</w:t>
      </w:r>
    </w:p>
    <w:p w:rsidR="004A1F9B" w:rsidRPr="00DC2C0C" w:rsidRDefault="004A1F9B" w:rsidP="00BE1C3C">
      <w:pPr>
        <w:spacing w:after="0" w:line="259" w:lineRule="auto"/>
        <w:jc w:val="center"/>
        <w:rPr>
          <w:rFonts w:ascii="Times New Roman" w:hAnsi="Times New Roman" w:cs="Times New Roman"/>
          <w:b/>
          <w:sz w:val="24"/>
          <w:szCs w:val="24"/>
        </w:rPr>
      </w:pPr>
    </w:p>
    <w:p w:rsidR="004A1F9B" w:rsidRPr="00F93378" w:rsidRDefault="004A1F9B" w:rsidP="00BE1C3C">
      <w:pPr>
        <w:spacing w:after="0" w:line="259" w:lineRule="auto"/>
        <w:jc w:val="center"/>
        <w:rPr>
          <w:rFonts w:ascii="Times New Roman" w:hAnsi="Times New Roman" w:cs="Times New Roman"/>
          <w:sz w:val="24"/>
          <w:szCs w:val="24"/>
        </w:rPr>
      </w:pPr>
      <w:r w:rsidRPr="00F93378">
        <w:rPr>
          <w:rFonts w:ascii="Times New Roman" w:hAnsi="Times New Roman" w:cs="Times New Roman"/>
          <w:sz w:val="24"/>
          <w:szCs w:val="24"/>
        </w:rPr>
        <w:t>Minutes</w:t>
      </w:r>
    </w:p>
    <w:p w:rsidR="004A1F9B" w:rsidRPr="00F93378" w:rsidRDefault="004A1F9B" w:rsidP="00DC2C0C">
      <w:pPr>
        <w:spacing w:after="0"/>
        <w:jc w:val="both"/>
        <w:rPr>
          <w:rFonts w:ascii="Times New Roman" w:hAnsi="Times New Roman" w:cs="Times New Roman"/>
          <w:sz w:val="24"/>
          <w:szCs w:val="24"/>
        </w:rPr>
      </w:pPr>
    </w:p>
    <w:p w:rsidR="004A1F9B" w:rsidRPr="00F93378" w:rsidRDefault="004A1F9B" w:rsidP="00F93378">
      <w:pPr>
        <w:spacing w:after="0" w:line="259" w:lineRule="auto"/>
        <w:jc w:val="both"/>
        <w:rPr>
          <w:rFonts w:ascii="Times New Roman" w:hAnsi="Times New Roman" w:cs="Times New Roman"/>
          <w:sz w:val="24"/>
          <w:szCs w:val="24"/>
        </w:rPr>
      </w:pPr>
      <w:r w:rsidRPr="00F93378">
        <w:rPr>
          <w:rFonts w:ascii="Times New Roman" w:hAnsi="Times New Roman" w:cs="Times New Roman"/>
          <w:b/>
          <w:sz w:val="24"/>
          <w:szCs w:val="24"/>
        </w:rPr>
        <w:t xml:space="preserve">Present: </w:t>
      </w:r>
      <w:r w:rsidRPr="00F93378">
        <w:rPr>
          <w:rFonts w:ascii="Times New Roman" w:hAnsi="Times New Roman" w:cs="Times New Roman"/>
          <w:sz w:val="24"/>
          <w:szCs w:val="24"/>
        </w:rPr>
        <w:t>Chairperson</w:t>
      </w:r>
      <w:r w:rsidRPr="00F93378">
        <w:rPr>
          <w:rFonts w:ascii="Times New Roman" w:hAnsi="Times New Roman" w:cs="Times New Roman"/>
          <w:b/>
          <w:sz w:val="24"/>
          <w:szCs w:val="24"/>
        </w:rPr>
        <w:t xml:space="preserve"> </w:t>
      </w:r>
      <w:r w:rsidRPr="00F93378">
        <w:rPr>
          <w:rFonts w:ascii="Times New Roman" w:hAnsi="Times New Roman" w:cs="Times New Roman"/>
          <w:sz w:val="24"/>
          <w:szCs w:val="24"/>
        </w:rPr>
        <w:t>Patience Anderson, Kevin Reich,</w:t>
      </w:r>
      <w:r w:rsidR="00E9213D">
        <w:rPr>
          <w:rFonts w:ascii="Times New Roman" w:hAnsi="Times New Roman" w:cs="Times New Roman"/>
          <w:sz w:val="24"/>
          <w:szCs w:val="24"/>
        </w:rPr>
        <w:t xml:space="preserve"> </w:t>
      </w:r>
      <w:r w:rsidRPr="00F93378">
        <w:rPr>
          <w:rFonts w:ascii="Times New Roman" w:hAnsi="Times New Roman" w:cs="Times New Roman"/>
          <w:sz w:val="24"/>
          <w:szCs w:val="24"/>
        </w:rPr>
        <w:t xml:space="preserve">Joanne </w:t>
      </w:r>
      <w:proofErr w:type="spellStart"/>
      <w:r w:rsidRPr="00F93378">
        <w:rPr>
          <w:rFonts w:ascii="Times New Roman" w:hAnsi="Times New Roman" w:cs="Times New Roman"/>
          <w:sz w:val="24"/>
          <w:szCs w:val="24"/>
        </w:rPr>
        <w:t>Barmasse</w:t>
      </w:r>
      <w:proofErr w:type="spellEnd"/>
      <w:r w:rsidR="00E9213D">
        <w:rPr>
          <w:rFonts w:ascii="Times New Roman" w:hAnsi="Times New Roman" w:cs="Times New Roman"/>
          <w:sz w:val="24"/>
          <w:szCs w:val="24"/>
        </w:rPr>
        <w:t xml:space="preserve"> (arrived at 9:00 a.m.)</w:t>
      </w:r>
      <w:r w:rsidRPr="00F93378">
        <w:rPr>
          <w:rFonts w:ascii="Times New Roman" w:hAnsi="Times New Roman" w:cs="Times New Roman"/>
          <w:sz w:val="24"/>
          <w:szCs w:val="24"/>
        </w:rPr>
        <w:t xml:space="preserve">, Janine </w:t>
      </w:r>
      <w:proofErr w:type="spellStart"/>
      <w:r w:rsidRPr="00F93378">
        <w:rPr>
          <w:rFonts w:ascii="Times New Roman" w:hAnsi="Times New Roman" w:cs="Times New Roman"/>
          <w:sz w:val="24"/>
          <w:szCs w:val="24"/>
        </w:rPr>
        <w:t>Jiantonio</w:t>
      </w:r>
      <w:proofErr w:type="spellEnd"/>
      <w:r w:rsidR="00E9213D">
        <w:rPr>
          <w:rFonts w:ascii="Times New Roman" w:hAnsi="Times New Roman" w:cs="Times New Roman"/>
          <w:sz w:val="24"/>
          <w:szCs w:val="24"/>
        </w:rPr>
        <w:t xml:space="preserve"> (arrived at 8:35 a.m.)</w:t>
      </w:r>
      <w:r w:rsidRPr="00F93378">
        <w:rPr>
          <w:rFonts w:ascii="Times New Roman" w:hAnsi="Times New Roman" w:cs="Times New Roman"/>
          <w:sz w:val="24"/>
          <w:szCs w:val="24"/>
        </w:rPr>
        <w:t xml:space="preserve">, </w:t>
      </w:r>
      <w:r w:rsidR="00E9213D">
        <w:rPr>
          <w:rFonts w:ascii="Times New Roman" w:hAnsi="Times New Roman" w:cs="Times New Roman"/>
          <w:sz w:val="24"/>
          <w:szCs w:val="24"/>
        </w:rPr>
        <w:t xml:space="preserve">Dean Markham, </w:t>
      </w:r>
      <w:r w:rsidRPr="00F93378">
        <w:rPr>
          <w:rFonts w:ascii="Times New Roman" w:hAnsi="Times New Roman" w:cs="Times New Roman"/>
          <w:sz w:val="24"/>
          <w:szCs w:val="24"/>
        </w:rPr>
        <w:t>Town Manager Mike Maniscalco</w:t>
      </w:r>
      <w:r w:rsidR="00E9213D">
        <w:rPr>
          <w:rFonts w:ascii="Times New Roman" w:hAnsi="Times New Roman" w:cs="Times New Roman"/>
          <w:sz w:val="24"/>
          <w:szCs w:val="24"/>
        </w:rPr>
        <w:t xml:space="preserve"> and</w:t>
      </w:r>
      <w:r w:rsidRPr="00F93378">
        <w:rPr>
          <w:rFonts w:ascii="Times New Roman" w:hAnsi="Times New Roman" w:cs="Times New Roman"/>
          <w:sz w:val="24"/>
          <w:szCs w:val="24"/>
        </w:rPr>
        <w:t xml:space="preserve"> </w:t>
      </w:r>
      <w:r w:rsidR="00E9213D">
        <w:rPr>
          <w:rFonts w:ascii="Times New Roman" w:hAnsi="Times New Roman" w:cs="Times New Roman"/>
          <w:sz w:val="24"/>
          <w:szCs w:val="24"/>
        </w:rPr>
        <w:t xml:space="preserve">Finance </w:t>
      </w:r>
      <w:r w:rsidRPr="00F93378">
        <w:rPr>
          <w:rFonts w:ascii="Times New Roman" w:hAnsi="Times New Roman" w:cs="Times New Roman"/>
          <w:sz w:val="24"/>
          <w:szCs w:val="24"/>
        </w:rPr>
        <w:t>Director Jeff Jylkka</w:t>
      </w:r>
    </w:p>
    <w:p w:rsidR="004A1F9B" w:rsidRPr="00F93378" w:rsidRDefault="004A1F9B" w:rsidP="00F93378">
      <w:pPr>
        <w:spacing w:after="0" w:line="259" w:lineRule="auto"/>
        <w:jc w:val="both"/>
        <w:rPr>
          <w:rFonts w:ascii="Times New Roman" w:hAnsi="Times New Roman" w:cs="Times New Roman"/>
          <w:sz w:val="24"/>
          <w:szCs w:val="24"/>
        </w:rPr>
      </w:pPr>
    </w:p>
    <w:p w:rsidR="004A1F9B" w:rsidRPr="00F93378" w:rsidRDefault="004A1F9B" w:rsidP="00F93378">
      <w:pPr>
        <w:spacing w:after="0" w:line="259" w:lineRule="auto"/>
        <w:jc w:val="both"/>
        <w:rPr>
          <w:rFonts w:ascii="Times New Roman" w:hAnsi="Times New Roman" w:cs="Times New Roman"/>
          <w:sz w:val="24"/>
          <w:szCs w:val="24"/>
        </w:rPr>
      </w:pPr>
      <w:r w:rsidRPr="00F93378">
        <w:rPr>
          <w:rFonts w:ascii="Times New Roman" w:hAnsi="Times New Roman" w:cs="Times New Roman"/>
          <w:b/>
          <w:sz w:val="24"/>
          <w:szCs w:val="24"/>
        </w:rPr>
        <w:t xml:space="preserve">Call to Order: </w:t>
      </w:r>
      <w:r w:rsidRPr="00F93378">
        <w:rPr>
          <w:rFonts w:ascii="Times New Roman" w:hAnsi="Times New Roman" w:cs="Times New Roman"/>
          <w:sz w:val="24"/>
          <w:szCs w:val="24"/>
        </w:rPr>
        <w:t xml:space="preserve">Chairperson Anderson called the meeting to order at </w:t>
      </w:r>
      <w:r w:rsidR="00DC2C0C" w:rsidRPr="00F93378">
        <w:rPr>
          <w:rFonts w:ascii="Times New Roman" w:hAnsi="Times New Roman" w:cs="Times New Roman"/>
          <w:sz w:val="24"/>
          <w:szCs w:val="24"/>
        </w:rPr>
        <w:t>8</w:t>
      </w:r>
      <w:r w:rsidRPr="00F93378">
        <w:rPr>
          <w:rFonts w:ascii="Times New Roman" w:hAnsi="Times New Roman" w:cs="Times New Roman"/>
          <w:sz w:val="24"/>
          <w:szCs w:val="24"/>
        </w:rPr>
        <w:t xml:space="preserve">:30 </w:t>
      </w:r>
      <w:r w:rsidR="00DC2C0C" w:rsidRPr="00F93378">
        <w:rPr>
          <w:rFonts w:ascii="Times New Roman" w:hAnsi="Times New Roman" w:cs="Times New Roman"/>
          <w:sz w:val="24"/>
          <w:szCs w:val="24"/>
        </w:rPr>
        <w:t>A</w:t>
      </w:r>
      <w:r w:rsidRPr="00F93378">
        <w:rPr>
          <w:rFonts w:ascii="Times New Roman" w:hAnsi="Times New Roman" w:cs="Times New Roman"/>
          <w:sz w:val="24"/>
          <w:szCs w:val="24"/>
        </w:rPr>
        <w:t xml:space="preserve">.M. in the </w:t>
      </w:r>
      <w:r w:rsidR="00DC2C0C" w:rsidRPr="00F93378">
        <w:rPr>
          <w:rFonts w:ascii="Times New Roman" w:hAnsi="Times New Roman" w:cs="Times New Roman"/>
          <w:sz w:val="24"/>
          <w:szCs w:val="24"/>
        </w:rPr>
        <w:t>Town Hall Meeting Room</w:t>
      </w:r>
    </w:p>
    <w:p w:rsidR="00E9213D" w:rsidRDefault="00E9213D" w:rsidP="00F93378">
      <w:pPr>
        <w:spacing w:after="0" w:line="259" w:lineRule="auto"/>
        <w:jc w:val="both"/>
        <w:rPr>
          <w:rFonts w:ascii="Times New Roman" w:hAnsi="Times New Roman" w:cs="Times New Roman"/>
          <w:sz w:val="24"/>
          <w:szCs w:val="24"/>
        </w:rPr>
      </w:pPr>
    </w:p>
    <w:p w:rsidR="00E9213D" w:rsidRPr="00BE1C3C" w:rsidRDefault="00E9213D" w:rsidP="00F93378">
      <w:pPr>
        <w:spacing w:after="0" w:line="259" w:lineRule="auto"/>
        <w:jc w:val="both"/>
        <w:rPr>
          <w:rFonts w:ascii="Times New Roman" w:hAnsi="Times New Roman" w:cs="Times New Roman"/>
          <w:i/>
          <w:sz w:val="24"/>
          <w:szCs w:val="24"/>
        </w:rPr>
      </w:pPr>
      <w:r w:rsidRPr="00BE1C3C">
        <w:rPr>
          <w:rFonts w:ascii="Times New Roman" w:hAnsi="Times New Roman" w:cs="Times New Roman"/>
          <w:i/>
          <w:sz w:val="24"/>
          <w:szCs w:val="24"/>
        </w:rPr>
        <w:t>A motion was made by Mr. Markham, seconded by Mr. Reich, to move the Discussion &amp; Possible Recommendation of Capital Improvement Plans following Public Remarks.  Voted (3-0)</w:t>
      </w:r>
    </w:p>
    <w:p w:rsidR="00E9213D" w:rsidRPr="00F93378" w:rsidRDefault="00E9213D" w:rsidP="00F93378">
      <w:pPr>
        <w:spacing w:after="0" w:line="259" w:lineRule="auto"/>
        <w:jc w:val="both"/>
        <w:rPr>
          <w:rFonts w:ascii="Times New Roman" w:hAnsi="Times New Roman" w:cs="Times New Roman"/>
          <w:sz w:val="24"/>
          <w:szCs w:val="24"/>
        </w:rPr>
      </w:pPr>
    </w:p>
    <w:p w:rsidR="004A1F9B" w:rsidRPr="00F93378" w:rsidRDefault="004A1F9B" w:rsidP="00F93378">
      <w:pPr>
        <w:spacing w:after="0" w:line="259" w:lineRule="auto"/>
        <w:jc w:val="both"/>
        <w:rPr>
          <w:rFonts w:ascii="Times New Roman" w:hAnsi="Times New Roman" w:cs="Times New Roman"/>
          <w:b/>
          <w:sz w:val="24"/>
          <w:szCs w:val="24"/>
        </w:rPr>
      </w:pPr>
      <w:r w:rsidRPr="00F93378">
        <w:rPr>
          <w:rFonts w:ascii="Times New Roman" w:hAnsi="Times New Roman" w:cs="Times New Roman"/>
          <w:b/>
          <w:sz w:val="24"/>
          <w:szCs w:val="24"/>
        </w:rPr>
        <w:t>Public Remarks</w:t>
      </w:r>
    </w:p>
    <w:p w:rsidR="00F93378" w:rsidRPr="00F93378" w:rsidRDefault="00F93378" w:rsidP="00F93378">
      <w:pPr>
        <w:spacing w:after="0" w:line="259" w:lineRule="auto"/>
        <w:jc w:val="both"/>
        <w:rPr>
          <w:rFonts w:ascii="Times New Roman" w:hAnsi="Times New Roman" w:cs="Times New Roman"/>
          <w:sz w:val="24"/>
          <w:szCs w:val="24"/>
        </w:rPr>
      </w:pPr>
      <w:r w:rsidRPr="00F93378">
        <w:rPr>
          <w:rFonts w:ascii="Times New Roman" w:hAnsi="Times New Roman" w:cs="Times New Roman"/>
          <w:sz w:val="24"/>
          <w:szCs w:val="24"/>
        </w:rPr>
        <w:t xml:space="preserve">Ted Turner, Hog Hill, asked if the </w:t>
      </w:r>
      <w:r w:rsidR="00E9213D">
        <w:rPr>
          <w:rFonts w:ascii="Times New Roman" w:hAnsi="Times New Roman" w:cs="Times New Roman"/>
          <w:sz w:val="24"/>
          <w:szCs w:val="24"/>
        </w:rPr>
        <w:t>Police Special Services account is the same as the old Special Revenue account</w:t>
      </w:r>
      <w:r w:rsidRPr="00F93378">
        <w:rPr>
          <w:rFonts w:ascii="Times New Roman" w:hAnsi="Times New Roman" w:cs="Times New Roman"/>
          <w:sz w:val="24"/>
          <w:szCs w:val="24"/>
        </w:rPr>
        <w:t xml:space="preserve">.  </w:t>
      </w:r>
      <w:r w:rsidR="00E9213D">
        <w:rPr>
          <w:rFonts w:ascii="Times New Roman" w:hAnsi="Times New Roman" w:cs="Times New Roman"/>
          <w:sz w:val="24"/>
          <w:szCs w:val="24"/>
        </w:rPr>
        <w:t>Mr. Jylkka noted that it is the same account and there will be a balance of $40,000 in the account after the transfer requested.</w:t>
      </w:r>
    </w:p>
    <w:p w:rsidR="004A1F9B" w:rsidRDefault="004A1F9B" w:rsidP="00F93378">
      <w:pPr>
        <w:spacing w:after="0" w:line="259" w:lineRule="auto"/>
        <w:jc w:val="both"/>
        <w:rPr>
          <w:rFonts w:ascii="Times New Roman" w:hAnsi="Times New Roman" w:cs="Times New Roman"/>
          <w:sz w:val="24"/>
          <w:szCs w:val="24"/>
        </w:rPr>
      </w:pPr>
    </w:p>
    <w:p w:rsidR="00F93378" w:rsidRPr="00E76774" w:rsidRDefault="00F93378" w:rsidP="00F93378">
      <w:pPr>
        <w:spacing w:after="0" w:line="259" w:lineRule="auto"/>
        <w:jc w:val="both"/>
        <w:rPr>
          <w:rFonts w:ascii="Times New Roman" w:hAnsi="Times New Roman" w:cs="Times New Roman"/>
          <w:sz w:val="24"/>
          <w:szCs w:val="24"/>
        </w:rPr>
      </w:pPr>
      <w:r w:rsidRPr="00A37C44">
        <w:rPr>
          <w:rFonts w:ascii="Times New Roman" w:hAnsi="Times New Roman" w:cs="Times New Roman"/>
          <w:sz w:val="24"/>
          <w:szCs w:val="24"/>
        </w:rPr>
        <w:t>Dean Michelson, Public Works</w:t>
      </w:r>
      <w:r w:rsidR="00E9213D">
        <w:rPr>
          <w:rFonts w:ascii="Times New Roman" w:hAnsi="Times New Roman" w:cs="Times New Roman"/>
          <w:sz w:val="24"/>
          <w:szCs w:val="24"/>
        </w:rPr>
        <w:t xml:space="preserve"> Foreman</w:t>
      </w:r>
      <w:r w:rsidRPr="00A37C44">
        <w:rPr>
          <w:rFonts w:ascii="Times New Roman" w:hAnsi="Times New Roman" w:cs="Times New Roman"/>
          <w:sz w:val="24"/>
          <w:szCs w:val="24"/>
        </w:rPr>
        <w:t xml:space="preserve">, </w:t>
      </w:r>
      <w:r w:rsidR="00E4048A" w:rsidRPr="00A37C44">
        <w:rPr>
          <w:rFonts w:ascii="Times New Roman" w:hAnsi="Times New Roman" w:cs="Times New Roman"/>
          <w:sz w:val="24"/>
          <w:szCs w:val="24"/>
        </w:rPr>
        <w:t xml:space="preserve">asked that the Committee reconsider the cut of one Public Works truck. He also </w:t>
      </w:r>
      <w:r w:rsidR="00A37C44" w:rsidRPr="00A37C44">
        <w:rPr>
          <w:rFonts w:ascii="Times New Roman" w:hAnsi="Times New Roman" w:cs="Times New Roman"/>
          <w:sz w:val="24"/>
          <w:szCs w:val="24"/>
        </w:rPr>
        <w:t>discussed the need for better radio</w:t>
      </w:r>
      <w:r w:rsidR="00A37C44">
        <w:rPr>
          <w:rFonts w:ascii="Times New Roman" w:hAnsi="Times New Roman" w:cs="Times New Roman"/>
          <w:sz w:val="24"/>
          <w:szCs w:val="24"/>
        </w:rPr>
        <w:t xml:space="preserve"> communications for the Public </w:t>
      </w:r>
      <w:r w:rsidR="00A37C44" w:rsidRPr="00E76774">
        <w:rPr>
          <w:rFonts w:ascii="Times New Roman" w:hAnsi="Times New Roman" w:cs="Times New Roman"/>
          <w:sz w:val="24"/>
          <w:szCs w:val="24"/>
        </w:rPr>
        <w:t>Works trucks when they are on the road.</w:t>
      </w:r>
    </w:p>
    <w:p w:rsidR="00F93378" w:rsidRPr="00E76774" w:rsidRDefault="00F93378" w:rsidP="00F93378">
      <w:pPr>
        <w:spacing w:after="0" w:line="259" w:lineRule="auto"/>
        <w:jc w:val="both"/>
        <w:rPr>
          <w:rFonts w:ascii="Times New Roman" w:hAnsi="Times New Roman" w:cs="Times New Roman"/>
          <w:sz w:val="24"/>
          <w:szCs w:val="24"/>
        </w:rPr>
      </w:pPr>
    </w:p>
    <w:p w:rsidR="00243B92" w:rsidRPr="00E76774" w:rsidRDefault="00243B92" w:rsidP="00243B92">
      <w:pPr>
        <w:spacing w:after="0" w:line="259" w:lineRule="auto"/>
        <w:jc w:val="both"/>
        <w:rPr>
          <w:rFonts w:ascii="Times New Roman" w:hAnsi="Times New Roman" w:cs="Times New Roman"/>
          <w:b/>
          <w:sz w:val="24"/>
          <w:szCs w:val="24"/>
        </w:rPr>
      </w:pPr>
      <w:r w:rsidRPr="00E76774">
        <w:rPr>
          <w:rFonts w:ascii="Times New Roman" w:hAnsi="Times New Roman" w:cs="Times New Roman"/>
          <w:b/>
          <w:sz w:val="24"/>
          <w:szCs w:val="24"/>
        </w:rPr>
        <w:t>Discussion &amp; Possible Recommendation of Capital Improvement Plans</w:t>
      </w:r>
    </w:p>
    <w:p w:rsidR="00F93378" w:rsidRPr="00E76774" w:rsidRDefault="00196404" w:rsidP="00F93378">
      <w:pPr>
        <w:spacing w:after="0" w:line="259" w:lineRule="auto"/>
        <w:jc w:val="both"/>
        <w:rPr>
          <w:rFonts w:ascii="Times New Roman" w:hAnsi="Times New Roman" w:cs="Times New Roman"/>
          <w:sz w:val="24"/>
          <w:szCs w:val="24"/>
        </w:rPr>
      </w:pPr>
      <w:r w:rsidRPr="00E76774">
        <w:rPr>
          <w:rFonts w:ascii="Times New Roman" w:hAnsi="Times New Roman" w:cs="Times New Roman"/>
          <w:sz w:val="24"/>
          <w:szCs w:val="24"/>
        </w:rPr>
        <w:t>Public Works Director Phil Sissick and Foreman Dean Michelson were in attendance to answer questions regarding the capital budget for Public Works.  They discussed radios, radio tower equipment</w:t>
      </w:r>
      <w:r w:rsidR="00E76774" w:rsidRPr="00E76774">
        <w:rPr>
          <w:rFonts w:ascii="Times New Roman" w:hAnsi="Times New Roman" w:cs="Times New Roman"/>
          <w:sz w:val="24"/>
          <w:szCs w:val="24"/>
        </w:rPr>
        <w:t xml:space="preserve"> and</w:t>
      </w:r>
      <w:r w:rsidRPr="00E76774">
        <w:rPr>
          <w:rFonts w:ascii="Times New Roman" w:hAnsi="Times New Roman" w:cs="Times New Roman"/>
          <w:sz w:val="24"/>
          <w:szCs w:val="24"/>
        </w:rPr>
        <w:t xml:space="preserve"> plow trucks</w:t>
      </w:r>
      <w:r w:rsidR="00E76774" w:rsidRPr="00E76774">
        <w:rPr>
          <w:rFonts w:ascii="Times New Roman" w:hAnsi="Times New Roman" w:cs="Times New Roman"/>
          <w:sz w:val="24"/>
          <w:szCs w:val="24"/>
        </w:rPr>
        <w:t>.  Mr. Sissick provided an overview of projects.</w:t>
      </w:r>
    </w:p>
    <w:p w:rsidR="00243B92" w:rsidRPr="00E76774" w:rsidRDefault="00243B92" w:rsidP="00F93378">
      <w:pPr>
        <w:spacing w:after="0" w:line="259" w:lineRule="auto"/>
        <w:jc w:val="both"/>
        <w:rPr>
          <w:rFonts w:ascii="Times New Roman" w:hAnsi="Times New Roman" w:cs="Times New Roman"/>
          <w:sz w:val="24"/>
          <w:szCs w:val="24"/>
        </w:rPr>
      </w:pPr>
    </w:p>
    <w:p w:rsidR="00243B92" w:rsidRPr="00E24C7B" w:rsidRDefault="00243B92" w:rsidP="00243B92">
      <w:pPr>
        <w:spacing w:after="0" w:line="259" w:lineRule="auto"/>
        <w:jc w:val="both"/>
        <w:rPr>
          <w:rFonts w:ascii="Times New Roman" w:hAnsi="Times New Roman" w:cs="Times New Roman"/>
          <w:b/>
          <w:sz w:val="24"/>
          <w:szCs w:val="24"/>
        </w:rPr>
      </w:pPr>
      <w:r w:rsidRPr="00E76774">
        <w:rPr>
          <w:rFonts w:ascii="Times New Roman" w:hAnsi="Times New Roman" w:cs="Times New Roman"/>
          <w:b/>
          <w:sz w:val="24"/>
          <w:szCs w:val="24"/>
        </w:rPr>
        <w:t>Discussion</w:t>
      </w:r>
      <w:r w:rsidRPr="00E24C7B">
        <w:rPr>
          <w:rFonts w:ascii="Times New Roman" w:hAnsi="Times New Roman" w:cs="Times New Roman"/>
          <w:b/>
          <w:sz w:val="24"/>
          <w:szCs w:val="24"/>
        </w:rPr>
        <w:t xml:space="preserve"> &amp; Possible Recommendation on Board of Education Budget Reallocation</w:t>
      </w:r>
    </w:p>
    <w:p w:rsidR="00243B92" w:rsidRPr="00E24C7B" w:rsidRDefault="00E24C7B" w:rsidP="00F93378">
      <w:pPr>
        <w:spacing w:after="0" w:line="259" w:lineRule="auto"/>
        <w:jc w:val="both"/>
        <w:rPr>
          <w:rFonts w:ascii="Times New Roman" w:hAnsi="Times New Roman" w:cs="Times New Roman"/>
          <w:sz w:val="24"/>
          <w:szCs w:val="24"/>
        </w:rPr>
      </w:pPr>
      <w:r w:rsidRPr="00E24C7B">
        <w:rPr>
          <w:rFonts w:ascii="Times New Roman" w:hAnsi="Times New Roman" w:cs="Times New Roman"/>
          <w:sz w:val="24"/>
          <w:szCs w:val="24"/>
        </w:rPr>
        <w:t>A memo was received from Superintendent of Schools Paul Smith regarding reallocation of</w:t>
      </w:r>
      <w:r>
        <w:rPr>
          <w:rFonts w:ascii="Times New Roman" w:hAnsi="Times New Roman" w:cs="Times New Roman"/>
          <w:sz w:val="24"/>
          <w:szCs w:val="24"/>
        </w:rPr>
        <w:t xml:space="preserve"> funds from this year’s approved Capital budget.  The memo will be included with the minutes filed in the Town Clerk’s office.</w:t>
      </w:r>
    </w:p>
    <w:p w:rsidR="00BA4C82" w:rsidRPr="00E23240" w:rsidRDefault="00BA4C82" w:rsidP="00F93378">
      <w:pPr>
        <w:spacing w:after="0" w:line="259" w:lineRule="auto"/>
        <w:jc w:val="both"/>
        <w:rPr>
          <w:rFonts w:ascii="Times New Roman" w:hAnsi="Times New Roman" w:cs="Times New Roman"/>
          <w:sz w:val="24"/>
          <w:szCs w:val="24"/>
          <w:highlight w:val="yellow"/>
        </w:rPr>
      </w:pPr>
    </w:p>
    <w:p w:rsidR="00243B92" w:rsidRPr="00497337" w:rsidRDefault="00BA4C82" w:rsidP="00F93378">
      <w:pPr>
        <w:spacing w:after="0" w:line="259" w:lineRule="auto"/>
        <w:jc w:val="both"/>
        <w:rPr>
          <w:rFonts w:ascii="Times New Roman" w:hAnsi="Times New Roman" w:cs="Times New Roman"/>
          <w:i/>
          <w:sz w:val="24"/>
          <w:szCs w:val="24"/>
        </w:rPr>
      </w:pPr>
      <w:r w:rsidRPr="00497337">
        <w:rPr>
          <w:rFonts w:ascii="Times New Roman" w:hAnsi="Times New Roman" w:cs="Times New Roman"/>
          <w:i/>
          <w:sz w:val="24"/>
          <w:szCs w:val="24"/>
        </w:rPr>
        <w:t>A motion was made by Mr. Markham, seconded by Mr. Reich, to approve the request of the Superintendent of Schools as outlined in the letter of March 8, 2016 as follows: Of the projected $55,000</w:t>
      </w:r>
      <w:r w:rsidR="00E24C7B">
        <w:rPr>
          <w:rFonts w:ascii="Times New Roman" w:hAnsi="Times New Roman" w:cs="Times New Roman"/>
          <w:i/>
          <w:sz w:val="24"/>
          <w:szCs w:val="24"/>
        </w:rPr>
        <w:t xml:space="preserve"> of</w:t>
      </w:r>
      <w:r w:rsidRPr="00497337">
        <w:rPr>
          <w:rFonts w:ascii="Times New Roman" w:hAnsi="Times New Roman" w:cs="Times New Roman"/>
          <w:i/>
          <w:sz w:val="24"/>
          <w:szCs w:val="24"/>
        </w:rPr>
        <w:t xml:space="preserve"> unexpended funds from the existing/previous approved Capital Projects; allocate $15,000 for School Technology to existing project 93009; and allocate $40,000 for HVAC unit replacement at Middle School to existing project 93228.  Voted (5-0)</w:t>
      </w:r>
    </w:p>
    <w:p w:rsidR="00243B92" w:rsidRDefault="00243B92" w:rsidP="00F93378">
      <w:pPr>
        <w:spacing w:after="0" w:line="259" w:lineRule="auto"/>
        <w:jc w:val="both"/>
        <w:rPr>
          <w:rFonts w:ascii="Times New Roman" w:hAnsi="Times New Roman" w:cs="Times New Roman"/>
          <w:sz w:val="24"/>
          <w:szCs w:val="24"/>
          <w:highlight w:val="yellow"/>
        </w:rPr>
      </w:pPr>
    </w:p>
    <w:p w:rsidR="00E76774" w:rsidRPr="00E23240" w:rsidRDefault="00E76774" w:rsidP="00F93378">
      <w:pPr>
        <w:spacing w:after="0" w:line="259" w:lineRule="auto"/>
        <w:jc w:val="both"/>
        <w:rPr>
          <w:rFonts w:ascii="Times New Roman" w:hAnsi="Times New Roman" w:cs="Times New Roman"/>
          <w:sz w:val="24"/>
          <w:szCs w:val="24"/>
          <w:highlight w:val="yellow"/>
        </w:rPr>
      </w:pPr>
      <w:bookmarkStart w:id="0" w:name="_GoBack"/>
      <w:bookmarkEnd w:id="0"/>
    </w:p>
    <w:p w:rsidR="00DC2C0C" w:rsidRPr="00F93378" w:rsidRDefault="00DC2C0C" w:rsidP="00F93378">
      <w:pPr>
        <w:spacing w:after="0" w:line="259" w:lineRule="auto"/>
        <w:jc w:val="both"/>
        <w:rPr>
          <w:rFonts w:ascii="Times New Roman" w:hAnsi="Times New Roman" w:cs="Times New Roman"/>
          <w:b/>
          <w:sz w:val="24"/>
          <w:szCs w:val="24"/>
        </w:rPr>
      </w:pPr>
      <w:r w:rsidRPr="00E24C7B">
        <w:rPr>
          <w:rFonts w:ascii="Times New Roman" w:hAnsi="Times New Roman" w:cs="Times New Roman"/>
          <w:b/>
          <w:sz w:val="24"/>
          <w:szCs w:val="24"/>
        </w:rPr>
        <w:lastRenderedPageBreak/>
        <w:t>Discussion &amp; Possible Recommendation on Funding &amp; Transfers Related to Dispatch</w:t>
      </w:r>
    </w:p>
    <w:p w:rsidR="002B60EC" w:rsidRPr="00243B92" w:rsidRDefault="00E24C7B" w:rsidP="00F9337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Mr. Maniscalco provided an overview of the dispatch regionalization with Glastonbury. A copy of the memo provided regarding funding will be included with the minutes filed in the Town Clerk’s office.  In addition to the funding listed in the memo a software package will be financed at no interest for 3 years.  The amount for this year is included in the funding request. The remaining payments are included in the Capital plan for the next two years.</w:t>
      </w:r>
    </w:p>
    <w:p w:rsidR="00E24C7B" w:rsidRPr="00E24C7B" w:rsidRDefault="00E24C7B" w:rsidP="00F93378">
      <w:pPr>
        <w:spacing w:after="0" w:line="259" w:lineRule="auto"/>
        <w:jc w:val="both"/>
        <w:rPr>
          <w:rFonts w:ascii="Times New Roman" w:hAnsi="Times New Roman" w:cs="Times New Roman"/>
          <w:sz w:val="24"/>
          <w:szCs w:val="24"/>
        </w:rPr>
      </w:pPr>
    </w:p>
    <w:p w:rsidR="00BA4C82" w:rsidRPr="00B812A0" w:rsidRDefault="00E24C7B" w:rsidP="00F93378">
      <w:pPr>
        <w:spacing w:after="0" w:line="259" w:lineRule="auto"/>
        <w:jc w:val="both"/>
        <w:rPr>
          <w:rFonts w:ascii="Times New Roman" w:hAnsi="Times New Roman" w:cs="Times New Roman"/>
          <w:i/>
          <w:sz w:val="24"/>
          <w:szCs w:val="24"/>
        </w:rPr>
      </w:pPr>
      <w:r>
        <w:rPr>
          <w:rFonts w:ascii="Times New Roman" w:hAnsi="Times New Roman" w:cs="Times New Roman"/>
          <w:i/>
          <w:sz w:val="24"/>
          <w:szCs w:val="24"/>
        </w:rPr>
        <w:t xml:space="preserve">A </w:t>
      </w:r>
      <w:r w:rsidR="00BA4C82" w:rsidRPr="00B812A0">
        <w:rPr>
          <w:rFonts w:ascii="Times New Roman" w:hAnsi="Times New Roman" w:cs="Times New Roman"/>
          <w:i/>
          <w:sz w:val="24"/>
          <w:szCs w:val="24"/>
        </w:rPr>
        <w:t>motion was made by Mr. Markham, seconded by Mr. Reich, to recommend to the Board of Finance and Town Council funding for costs associated with the Glastonbury dispatch project.  Resolved that a project be created to account for costs associated with the Glastonbury Dispatch project and that the Capital Reserve fund accounts below be transferred to fund the project.  Further resolved, the Capital Committee recommends that $53,496 from the Police Special Services account be transferred to the Capital Reserve Fund and that the Town appropriate $250,000 from unassigned general fund balance to fund the project.</w:t>
      </w:r>
      <w:r w:rsidR="003965EA">
        <w:rPr>
          <w:rFonts w:ascii="Times New Roman" w:hAnsi="Times New Roman" w:cs="Times New Roman"/>
          <w:i/>
          <w:sz w:val="24"/>
          <w:szCs w:val="24"/>
        </w:rPr>
        <w:t xml:space="preserve"> Voted (5-0)</w:t>
      </w:r>
    </w:p>
    <w:p w:rsidR="00BA4C82" w:rsidRPr="00B812A0" w:rsidRDefault="00BA4C82" w:rsidP="00F93378">
      <w:pPr>
        <w:spacing w:after="0" w:line="259" w:lineRule="auto"/>
        <w:jc w:val="both"/>
        <w:rPr>
          <w:rFonts w:ascii="Times New Roman" w:hAnsi="Times New Roman" w:cs="Times New Roman"/>
          <w:i/>
          <w:sz w:val="24"/>
          <w:szCs w:val="24"/>
        </w:rPr>
      </w:pPr>
    </w:p>
    <w:p w:rsidR="00BA4C82" w:rsidRPr="00B812A0" w:rsidRDefault="00BA4C82" w:rsidP="00BA4C82">
      <w:pPr>
        <w:tabs>
          <w:tab w:val="left" w:pos="3150"/>
        </w:tabs>
        <w:spacing w:after="0" w:line="259" w:lineRule="auto"/>
        <w:jc w:val="both"/>
        <w:rPr>
          <w:rFonts w:ascii="Times New Roman" w:hAnsi="Times New Roman" w:cs="Times New Roman"/>
          <w:i/>
          <w:sz w:val="24"/>
          <w:szCs w:val="24"/>
        </w:rPr>
      </w:pPr>
      <w:r w:rsidRPr="00B812A0">
        <w:rPr>
          <w:rFonts w:ascii="Times New Roman" w:hAnsi="Times New Roman" w:cs="Times New Roman"/>
          <w:i/>
          <w:sz w:val="24"/>
          <w:szCs w:val="24"/>
        </w:rPr>
        <w:t>Public Works Radio Repairs</w:t>
      </w:r>
      <w:r w:rsidRPr="00B812A0">
        <w:rPr>
          <w:rFonts w:ascii="Times New Roman" w:hAnsi="Times New Roman" w:cs="Times New Roman"/>
          <w:i/>
          <w:sz w:val="24"/>
          <w:szCs w:val="24"/>
        </w:rPr>
        <w:tab/>
      </w:r>
      <w:proofErr w:type="gramStart"/>
      <w:r w:rsidRPr="00B812A0">
        <w:rPr>
          <w:rFonts w:ascii="Times New Roman" w:hAnsi="Times New Roman" w:cs="Times New Roman"/>
          <w:i/>
          <w:sz w:val="24"/>
          <w:szCs w:val="24"/>
        </w:rPr>
        <w:t>$  60,000</w:t>
      </w:r>
      <w:proofErr w:type="gramEnd"/>
    </w:p>
    <w:p w:rsidR="00BA4C82" w:rsidRPr="00B812A0" w:rsidRDefault="00BA4C82" w:rsidP="00BA4C82">
      <w:pPr>
        <w:tabs>
          <w:tab w:val="left" w:pos="3150"/>
        </w:tabs>
        <w:spacing w:after="0" w:line="259" w:lineRule="auto"/>
        <w:jc w:val="both"/>
        <w:rPr>
          <w:rFonts w:ascii="Times New Roman" w:hAnsi="Times New Roman" w:cs="Times New Roman"/>
          <w:i/>
          <w:sz w:val="24"/>
          <w:szCs w:val="24"/>
        </w:rPr>
      </w:pPr>
      <w:r w:rsidRPr="00B812A0">
        <w:rPr>
          <w:rFonts w:ascii="Times New Roman" w:hAnsi="Times New Roman" w:cs="Times New Roman"/>
          <w:i/>
          <w:sz w:val="24"/>
          <w:szCs w:val="24"/>
        </w:rPr>
        <w:t>Library Shelving</w:t>
      </w:r>
      <w:r w:rsidRPr="00B812A0">
        <w:rPr>
          <w:rFonts w:ascii="Times New Roman" w:hAnsi="Times New Roman" w:cs="Times New Roman"/>
          <w:i/>
          <w:sz w:val="24"/>
          <w:szCs w:val="24"/>
        </w:rPr>
        <w:tab/>
        <w:t xml:space="preserve">      3,290</w:t>
      </w:r>
    </w:p>
    <w:p w:rsidR="00BA4C82" w:rsidRPr="00B812A0" w:rsidRDefault="00BA4C82" w:rsidP="00BA4C82">
      <w:pPr>
        <w:tabs>
          <w:tab w:val="left" w:pos="3150"/>
        </w:tabs>
        <w:spacing w:after="0" w:line="259" w:lineRule="auto"/>
        <w:jc w:val="both"/>
        <w:rPr>
          <w:rFonts w:ascii="Times New Roman" w:hAnsi="Times New Roman" w:cs="Times New Roman"/>
          <w:i/>
          <w:sz w:val="24"/>
          <w:szCs w:val="24"/>
        </w:rPr>
      </w:pPr>
      <w:r w:rsidRPr="00B812A0">
        <w:rPr>
          <w:rFonts w:ascii="Times New Roman" w:hAnsi="Times New Roman" w:cs="Times New Roman"/>
          <w:i/>
          <w:sz w:val="24"/>
          <w:szCs w:val="24"/>
        </w:rPr>
        <w:t>Police CAD/RMS</w:t>
      </w:r>
      <w:r w:rsidRPr="00B812A0">
        <w:rPr>
          <w:rFonts w:ascii="Times New Roman" w:hAnsi="Times New Roman" w:cs="Times New Roman"/>
          <w:i/>
          <w:sz w:val="24"/>
          <w:szCs w:val="24"/>
        </w:rPr>
        <w:tab/>
        <w:t xml:space="preserve">    58,733</w:t>
      </w:r>
    </w:p>
    <w:p w:rsidR="00BA4C82" w:rsidRPr="00B812A0" w:rsidRDefault="00BA4C82" w:rsidP="00BA4C82">
      <w:pPr>
        <w:tabs>
          <w:tab w:val="left" w:pos="3150"/>
        </w:tabs>
        <w:spacing w:after="0" w:line="259" w:lineRule="auto"/>
        <w:jc w:val="both"/>
        <w:rPr>
          <w:rFonts w:ascii="Times New Roman" w:hAnsi="Times New Roman" w:cs="Times New Roman"/>
          <w:i/>
          <w:sz w:val="24"/>
          <w:szCs w:val="24"/>
        </w:rPr>
      </w:pPr>
      <w:r w:rsidRPr="00B812A0">
        <w:rPr>
          <w:rFonts w:ascii="Times New Roman" w:hAnsi="Times New Roman" w:cs="Times New Roman"/>
          <w:i/>
          <w:sz w:val="24"/>
          <w:szCs w:val="24"/>
        </w:rPr>
        <w:t>Community Center Drainage</w:t>
      </w:r>
      <w:r w:rsidRPr="00B812A0">
        <w:rPr>
          <w:rFonts w:ascii="Times New Roman" w:hAnsi="Times New Roman" w:cs="Times New Roman"/>
          <w:i/>
          <w:sz w:val="24"/>
          <w:szCs w:val="24"/>
        </w:rPr>
        <w:tab/>
        <w:t xml:space="preserve">      3,680</w:t>
      </w:r>
    </w:p>
    <w:p w:rsidR="00BA4C82" w:rsidRPr="00B812A0" w:rsidRDefault="00BA4C82" w:rsidP="00BA4C82">
      <w:pPr>
        <w:tabs>
          <w:tab w:val="left" w:pos="3150"/>
        </w:tabs>
        <w:spacing w:after="0" w:line="259" w:lineRule="auto"/>
        <w:jc w:val="both"/>
        <w:rPr>
          <w:rFonts w:ascii="Times New Roman" w:hAnsi="Times New Roman" w:cs="Times New Roman"/>
          <w:i/>
          <w:sz w:val="24"/>
          <w:szCs w:val="24"/>
        </w:rPr>
      </w:pPr>
      <w:r w:rsidRPr="00B812A0">
        <w:rPr>
          <w:rFonts w:ascii="Times New Roman" w:hAnsi="Times New Roman" w:cs="Times New Roman"/>
          <w:i/>
          <w:sz w:val="24"/>
          <w:szCs w:val="24"/>
        </w:rPr>
        <w:t>Community Center Walkway</w:t>
      </w:r>
      <w:r w:rsidRPr="00B812A0">
        <w:rPr>
          <w:rFonts w:ascii="Times New Roman" w:hAnsi="Times New Roman" w:cs="Times New Roman"/>
          <w:i/>
          <w:sz w:val="24"/>
          <w:szCs w:val="24"/>
        </w:rPr>
        <w:tab/>
        <w:t xml:space="preserve">      7,560</w:t>
      </w:r>
    </w:p>
    <w:p w:rsidR="00BA4C82" w:rsidRPr="00B812A0" w:rsidRDefault="00BA4C82" w:rsidP="00BA4C82">
      <w:pPr>
        <w:tabs>
          <w:tab w:val="left" w:pos="3150"/>
        </w:tabs>
        <w:spacing w:after="0" w:line="259" w:lineRule="auto"/>
        <w:jc w:val="both"/>
        <w:rPr>
          <w:rFonts w:ascii="Times New Roman" w:hAnsi="Times New Roman" w:cs="Times New Roman"/>
          <w:i/>
          <w:sz w:val="24"/>
          <w:szCs w:val="24"/>
        </w:rPr>
      </w:pPr>
      <w:r w:rsidRPr="00B812A0">
        <w:rPr>
          <w:rFonts w:ascii="Times New Roman" w:hAnsi="Times New Roman" w:cs="Times New Roman"/>
          <w:i/>
          <w:sz w:val="24"/>
          <w:szCs w:val="24"/>
        </w:rPr>
        <w:t>Contingency</w:t>
      </w:r>
      <w:r w:rsidRPr="00B812A0">
        <w:rPr>
          <w:rFonts w:ascii="Times New Roman" w:hAnsi="Times New Roman" w:cs="Times New Roman"/>
          <w:i/>
          <w:sz w:val="24"/>
          <w:szCs w:val="24"/>
        </w:rPr>
        <w:tab/>
      </w:r>
      <w:r w:rsidRPr="00B812A0">
        <w:rPr>
          <w:rFonts w:ascii="Times New Roman" w:hAnsi="Times New Roman" w:cs="Times New Roman"/>
          <w:i/>
          <w:sz w:val="24"/>
          <w:szCs w:val="24"/>
          <w:u w:val="single"/>
        </w:rPr>
        <w:t xml:space="preserve">      2,951</w:t>
      </w:r>
    </w:p>
    <w:p w:rsidR="00BA4C82" w:rsidRPr="00B812A0" w:rsidRDefault="00BA4C82" w:rsidP="00BA4C82">
      <w:pPr>
        <w:tabs>
          <w:tab w:val="left" w:pos="3150"/>
        </w:tabs>
        <w:spacing w:after="0" w:line="259" w:lineRule="auto"/>
        <w:jc w:val="both"/>
        <w:rPr>
          <w:rFonts w:ascii="Times New Roman" w:hAnsi="Times New Roman" w:cs="Times New Roman"/>
          <w:i/>
          <w:sz w:val="24"/>
          <w:szCs w:val="24"/>
        </w:rPr>
      </w:pPr>
      <w:r w:rsidRPr="00B812A0">
        <w:rPr>
          <w:rFonts w:ascii="Times New Roman" w:hAnsi="Times New Roman" w:cs="Times New Roman"/>
          <w:i/>
          <w:sz w:val="24"/>
          <w:szCs w:val="24"/>
        </w:rPr>
        <w:t>Total Capital Reserve Fund</w:t>
      </w:r>
      <w:r w:rsidRPr="00B812A0">
        <w:rPr>
          <w:rFonts w:ascii="Times New Roman" w:hAnsi="Times New Roman" w:cs="Times New Roman"/>
          <w:i/>
          <w:sz w:val="24"/>
          <w:szCs w:val="24"/>
        </w:rPr>
        <w:tab/>
        <w:t>$136,214</w:t>
      </w:r>
    </w:p>
    <w:p w:rsidR="00BA4C82" w:rsidRDefault="00BA4C82" w:rsidP="00F93378">
      <w:pPr>
        <w:spacing w:after="0" w:line="259" w:lineRule="auto"/>
        <w:jc w:val="both"/>
        <w:rPr>
          <w:rFonts w:ascii="Times New Roman" w:hAnsi="Times New Roman" w:cs="Times New Roman"/>
          <w:sz w:val="24"/>
          <w:szCs w:val="24"/>
        </w:rPr>
      </w:pPr>
    </w:p>
    <w:p w:rsidR="00497337" w:rsidRDefault="00497337" w:rsidP="00F93378">
      <w:pPr>
        <w:spacing w:after="0" w:line="259" w:lineRule="auto"/>
        <w:jc w:val="both"/>
        <w:rPr>
          <w:rFonts w:ascii="Times New Roman" w:hAnsi="Times New Roman" w:cs="Times New Roman"/>
          <w:sz w:val="24"/>
          <w:szCs w:val="24"/>
        </w:rPr>
      </w:pPr>
    </w:p>
    <w:p w:rsidR="00497337" w:rsidRDefault="003965EA" w:rsidP="00F9337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The Committee members discussed whether another meeting was necessary.</w:t>
      </w:r>
    </w:p>
    <w:p w:rsidR="003965EA" w:rsidRDefault="003965EA" w:rsidP="00F93378">
      <w:pPr>
        <w:spacing w:after="0" w:line="259" w:lineRule="auto"/>
        <w:jc w:val="both"/>
        <w:rPr>
          <w:rFonts w:ascii="Times New Roman" w:hAnsi="Times New Roman" w:cs="Times New Roman"/>
          <w:sz w:val="24"/>
          <w:szCs w:val="24"/>
        </w:rPr>
      </w:pPr>
    </w:p>
    <w:p w:rsidR="00B812A0" w:rsidRPr="00497337" w:rsidRDefault="00B812A0" w:rsidP="00F93378">
      <w:pPr>
        <w:spacing w:after="0" w:line="259" w:lineRule="auto"/>
        <w:jc w:val="both"/>
        <w:rPr>
          <w:rFonts w:ascii="Times New Roman" w:hAnsi="Times New Roman" w:cs="Times New Roman"/>
          <w:i/>
          <w:sz w:val="24"/>
          <w:szCs w:val="24"/>
        </w:rPr>
      </w:pPr>
      <w:r w:rsidRPr="00497337">
        <w:rPr>
          <w:rFonts w:ascii="Times New Roman" w:hAnsi="Times New Roman" w:cs="Times New Roman"/>
          <w:i/>
          <w:sz w:val="24"/>
          <w:szCs w:val="24"/>
        </w:rPr>
        <w:t xml:space="preserve">A motion was made by Mr. Markham, seconded by Mr. Reich, to fund the </w:t>
      </w:r>
      <w:r w:rsidR="00497337" w:rsidRPr="00497337">
        <w:rPr>
          <w:rFonts w:ascii="Times New Roman" w:hAnsi="Times New Roman" w:cs="Times New Roman"/>
          <w:i/>
          <w:sz w:val="24"/>
          <w:szCs w:val="24"/>
        </w:rPr>
        <w:t>Ca</w:t>
      </w:r>
      <w:r w:rsidRPr="00497337">
        <w:rPr>
          <w:rFonts w:ascii="Times New Roman" w:hAnsi="Times New Roman" w:cs="Times New Roman"/>
          <w:i/>
          <w:sz w:val="24"/>
          <w:szCs w:val="24"/>
        </w:rPr>
        <w:t xml:space="preserve">pital </w:t>
      </w:r>
      <w:r w:rsidR="00497337" w:rsidRPr="00497337">
        <w:rPr>
          <w:rFonts w:ascii="Times New Roman" w:hAnsi="Times New Roman" w:cs="Times New Roman"/>
          <w:i/>
          <w:sz w:val="24"/>
          <w:szCs w:val="24"/>
        </w:rPr>
        <w:t>P</w:t>
      </w:r>
      <w:r w:rsidRPr="00497337">
        <w:rPr>
          <w:rFonts w:ascii="Times New Roman" w:hAnsi="Times New Roman" w:cs="Times New Roman"/>
          <w:i/>
          <w:sz w:val="24"/>
          <w:szCs w:val="24"/>
        </w:rPr>
        <w:t xml:space="preserve">lan as recommended by the Town Manager for a total of $1,559,045 which includes </w:t>
      </w:r>
      <w:r w:rsidR="00497337" w:rsidRPr="00497337">
        <w:rPr>
          <w:rFonts w:ascii="Times New Roman" w:hAnsi="Times New Roman" w:cs="Times New Roman"/>
          <w:i/>
          <w:sz w:val="24"/>
          <w:szCs w:val="24"/>
        </w:rPr>
        <w:t xml:space="preserve">the reallocation of funds as recommended by the Superintendent and </w:t>
      </w:r>
      <w:r w:rsidRPr="00497337">
        <w:rPr>
          <w:rFonts w:ascii="Times New Roman" w:hAnsi="Times New Roman" w:cs="Times New Roman"/>
          <w:i/>
          <w:sz w:val="24"/>
          <w:szCs w:val="24"/>
        </w:rPr>
        <w:t xml:space="preserve">an additional $200,000 for a </w:t>
      </w:r>
      <w:r w:rsidR="00497337" w:rsidRPr="00497337">
        <w:rPr>
          <w:rFonts w:ascii="Times New Roman" w:hAnsi="Times New Roman" w:cs="Times New Roman"/>
          <w:i/>
          <w:sz w:val="24"/>
          <w:szCs w:val="24"/>
        </w:rPr>
        <w:t xml:space="preserve">second </w:t>
      </w:r>
      <w:r w:rsidRPr="00497337">
        <w:rPr>
          <w:rFonts w:ascii="Times New Roman" w:hAnsi="Times New Roman" w:cs="Times New Roman"/>
          <w:i/>
          <w:sz w:val="24"/>
          <w:szCs w:val="24"/>
        </w:rPr>
        <w:t>Pub</w:t>
      </w:r>
      <w:r w:rsidR="00497337" w:rsidRPr="00497337">
        <w:rPr>
          <w:rFonts w:ascii="Times New Roman" w:hAnsi="Times New Roman" w:cs="Times New Roman"/>
          <w:i/>
          <w:sz w:val="24"/>
          <w:szCs w:val="24"/>
        </w:rPr>
        <w:t>lic Works truck with the recommendation it be funded by leasing.  Voted (5-0)</w:t>
      </w:r>
    </w:p>
    <w:p w:rsidR="00B812A0" w:rsidRPr="00243B92" w:rsidRDefault="00B812A0" w:rsidP="00F93378">
      <w:pPr>
        <w:spacing w:after="0" w:line="259" w:lineRule="auto"/>
        <w:jc w:val="both"/>
        <w:rPr>
          <w:rFonts w:ascii="Times New Roman" w:hAnsi="Times New Roman" w:cs="Times New Roman"/>
          <w:sz w:val="24"/>
          <w:szCs w:val="24"/>
        </w:rPr>
      </w:pPr>
    </w:p>
    <w:p w:rsidR="00DC2C0C" w:rsidRPr="00F93378" w:rsidRDefault="00FE4047" w:rsidP="00F93378">
      <w:pPr>
        <w:spacing w:after="0" w:line="259" w:lineRule="auto"/>
        <w:jc w:val="both"/>
        <w:rPr>
          <w:rFonts w:ascii="Times New Roman" w:hAnsi="Times New Roman" w:cs="Times New Roman"/>
          <w:b/>
          <w:sz w:val="24"/>
          <w:szCs w:val="24"/>
        </w:rPr>
      </w:pPr>
      <w:r w:rsidRPr="00F93378">
        <w:rPr>
          <w:rFonts w:ascii="Times New Roman" w:hAnsi="Times New Roman" w:cs="Times New Roman"/>
          <w:b/>
          <w:sz w:val="24"/>
          <w:szCs w:val="24"/>
        </w:rPr>
        <w:t>Adjournment</w:t>
      </w:r>
    </w:p>
    <w:p w:rsidR="00FE4047" w:rsidRPr="00F93378" w:rsidRDefault="00DC2C0C" w:rsidP="00F93378">
      <w:pPr>
        <w:spacing w:after="0" w:line="259" w:lineRule="auto"/>
        <w:jc w:val="both"/>
        <w:rPr>
          <w:rFonts w:ascii="Times New Roman" w:hAnsi="Times New Roman" w:cs="Times New Roman"/>
          <w:i/>
          <w:sz w:val="24"/>
          <w:szCs w:val="24"/>
        </w:rPr>
      </w:pPr>
      <w:r w:rsidRPr="00F93378">
        <w:rPr>
          <w:rFonts w:ascii="Times New Roman" w:hAnsi="Times New Roman" w:cs="Times New Roman"/>
          <w:i/>
          <w:sz w:val="24"/>
          <w:szCs w:val="24"/>
        </w:rPr>
        <w:t xml:space="preserve">A motion was made by Mr. Reich, seconded by Ms. </w:t>
      </w:r>
      <w:proofErr w:type="spellStart"/>
      <w:r w:rsidRPr="00F93378">
        <w:rPr>
          <w:rFonts w:ascii="Times New Roman" w:hAnsi="Times New Roman" w:cs="Times New Roman"/>
          <w:i/>
          <w:sz w:val="24"/>
          <w:szCs w:val="24"/>
        </w:rPr>
        <w:t>Barmasse</w:t>
      </w:r>
      <w:proofErr w:type="spellEnd"/>
      <w:r w:rsidRPr="00F93378">
        <w:rPr>
          <w:rFonts w:ascii="Times New Roman" w:hAnsi="Times New Roman" w:cs="Times New Roman"/>
          <w:i/>
          <w:sz w:val="24"/>
          <w:szCs w:val="24"/>
        </w:rPr>
        <w:t>,</w:t>
      </w:r>
      <w:r w:rsidR="00FE4047" w:rsidRPr="00F93378">
        <w:rPr>
          <w:rFonts w:ascii="Times New Roman" w:hAnsi="Times New Roman" w:cs="Times New Roman"/>
          <w:i/>
          <w:sz w:val="24"/>
          <w:szCs w:val="24"/>
        </w:rPr>
        <w:t xml:space="preserve"> to adjourn at </w:t>
      </w:r>
      <w:r w:rsidRPr="00F93378">
        <w:rPr>
          <w:rFonts w:ascii="Times New Roman" w:hAnsi="Times New Roman" w:cs="Times New Roman"/>
          <w:i/>
          <w:sz w:val="24"/>
          <w:szCs w:val="24"/>
        </w:rPr>
        <w:t>11</w:t>
      </w:r>
      <w:r w:rsidR="00FE4047" w:rsidRPr="00F93378">
        <w:rPr>
          <w:rFonts w:ascii="Times New Roman" w:hAnsi="Times New Roman" w:cs="Times New Roman"/>
          <w:i/>
          <w:sz w:val="24"/>
          <w:szCs w:val="24"/>
        </w:rPr>
        <w:t>:</w:t>
      </w:r>
      <w:r w:rsidRPr="00F93378">
        <w:rPr>
          <w:rFonts w:ascii="Times New Roman" w:hAnsi="Times New Roman" w:cs="Times New Roman"/>
          <w:i/>
          <w:sz w:val="24"/>
          <w:szCs w:val="24"/>
        </w:rPr>
        <w:t>15</w:t>
      </w:r>
      <w:r w:rsidR="00FE4047" w:rsidRPr="00F93378">
        <w:rPr>
          <w:rFonts w:ascii="Times New Roman" w:hAnsi="Times New Roman" w:cs="Times New Roman"/>
          <w:i/>
          <w:sz w:val="24"/>
          <w:szCs w:val="24"/>
        </w:rPr>
        <w:t xml:space="preserve"> </w:t>
      </w:r>
      <w:r w:rsidRPr="00F93378">
        <w:rPr>
          <w:rFonts w:ascii="Times New Roman" w:hAnsi="Times New Roman" w:cs="Times New Roman"/>
          <w:i/>
          <w:sz w:val="24"/>
          <w:szCs w:val="24"/>
        </w:rPr>
        <w:t>A</w:t>
      </w:r>
      <w:r w:rsidR="00FE4047" w:rsidRPr="00F93378">
        <w:rPr>
          <w:rFonts w:ascii="Times New Roman" w:hAnsi="Times New Roman" w:cs="Times New Roman"/>
          <w:i/>
          <w:sz w:val="24"/>
          <w:szCs w:val="24"/>
        </w:rPr>
        <w:t xml:space="preserve">.M. Voted </w:t>
      </w:r>
      <w:r w:rsidRPr="00F93378">
        <w:rPr>
          <w:rFonts w:ascii="Times New Roman" w:hAnsi="Times New Roman" w:cs="Times New Roman"/>
          <w:i/>
          <w:sz w:val="24"/>
          <w:szCs w:val="24"/>
        </w:rPr>
        <w:t>5-0 in favor</w:t>
      </w:r>
    </w:p>
    <w:p w:rsidR="00FE4047" w:rsidRPr="00F93378" w:rsidRDefault="00FE4047" w:rsidP="00F93378">
      <w:pPr>
        <w:spacing w:after="0" w:line="259" w:lineRule="auto"/>
        <w:ind w:left="360"/>
        <w:jc w:val="both"/>
        <w:rPr>
          <w:rFonts w:ascii="Times New Roman" w:hAnsi="Times New Roman" w:cs="Times New Roman"/>
          <w:sz w:val="24"/>
          <w:szCs w:val="24"/>
        </w:rPr>
      </w:pPr>
    </w:p>
    <w:p w:rsidR="00FE4047" w:rsidRPr="00F93378" w:rsidRDefault="00FE4047" w:rsidP="00F93378">
      <w:pPr>
        <w:spacing w:after="0" w:line="259" w:lineRule="auto"/>
        <w:jc w:val="both"/>
        <w:rPr>
          <w:rFonts w:ascii="Times New Roman" w:hAnsi="Times New Roman" w:cs="Times New Roman"/>
          <w:sz w:val="24"/>
          <w:szCs w:val="24"/>
        </w:rPr>
      </w:pPr>
      <w:r w:rsidRPr="00F93378">
        <w:rPr>
          <w:rFonts w:ascii="Times New Roman" w:hAnsi="Times New Roman" w:cs="Times New Roman"/>
          <w:sz w:val="24"/>
          <w:szCs w:val="24"/>
        </w:rPr>
        <w:t>Respectfully submitted,</w:t>
      </w:r>
    </w:p>
    <w:p w:rsidR="00FE4047" w:rsidRPr="00F93378" w:rsidRDefault="00FE4047" w:rsidP="00F93378">
      <w:pPr>
        <w:spacing w:after="0" w:line="259" w:lineRule="auto"/>
        <w:ind w:left="360"/>
        <w:jc w:val="both"/>
        <w:rPr>
          <w:rFonts w:ascii="Times New Roman" w:hAnsi="Times New Roman" w:cs="Times New Roman"/>
          <w:sz w:val="24"/>
          <w:szCs w:val="24"/>
        </w:rPr>
      </w:pPr>
    </w:p>
    <w:p w:rsidR="00FE4047" w:rsidRPr="00F93378" w:rsidRDefault="00DC2C0C" w:rsidP="00F93378">
      <w:pPr>
        <w:spacing w:after="0" w:line="259" w:lineRule="auto"/>
        <w:jc w:val="both"/>
        <w:rPr>
          <w:rFonts w:ascii="Times New Roman" w:hAnsi="Times New Roman" w:cs="Times New Roman"/>
          <w:sz w:val="24"/>
          <w:szCs w:val="24"/>
        </w:rPr>
      </w:pPr>
      <w:r w:rsidRPr="00F93378">
        <w:rPr>
          <w:rFonts w:ascii="Times New Roman" w:hAnsi="Times New Roman" w:cs="Times New Roman"/>
          <w:sz w:val="24"/>
          <w:szCs w:val="24"/>
        </w:rPr>
        <w:t>Cathy Sirois</w:t>
      </w:r>
    </w:p>
    <w:p w:rsidR="00FE4047" w:rsidRPr="00F93378" w:rsidRDefault="00FE4047" w:rsidP="00F93378">
      <w:pPr>
        <w:spacing w:after="0" w:line="259" w:lineRule="auto"/>
        <w:jc w:val="both"/>
        <w:rPr>
          <w:rFonts w:ascii="Times New Roman" w:hAnsi="Times New Roman" w:cs="Times New Roman"/>
          <w:i/>
          <w:sz w:val="24"/>
          <w:szCs w:val="24"/>
        </w:rPr>
      </w:pPr>
      <w:r w:rsidRPr="00F93378">
        <w:rPr>
          <w:rFonts w:ascii="Times New Roman" w:hAnsi="Times New Roman" w:cs="Times New Roman"/>
          <w:sz w:val="24"/>
          <w:szCs w:val="24"/>
        </w:rPr>
        <w:t>Recording Secretary</w:t>
      </w:r>
    </w:p>
    <w:sectPr w:rsidR="00FE4047" w:rsidRPr="00F93378" w:rsidSect="00DC2C0C">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25" w:rsidRDefault="00FE2C25" w:rsidP="00FE2C25">
      <w:pPr>
        <w:spacing w:after="0" w:line="240" w:lineRule="auto"/>
      </w:pPr>
      <w:r>
        <w:separator/>
      </w:r>
    </w:p>
  </w:endnote>
  <w:endnote w:type="continuationSeparator" w:id="0">
    <w:p w:rsidR="00FE2C25" w:rsidRDefault="00FE2C25" w:rsidP="00FE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43808"/>
      <w:docPartObj>
        <w:docPartGallery w:val="Page Numbers (Bottom of Page)"/>
        <w:docPartUnique/>
      </w:docPartObj>
    </w:sdtPr>
    <w:sdtEndPr>
      <w:rPr>
        <w:noProof/>
      </w:rPr>
    </w:sdtEndPr>
    <w:sdtContent>
      <w:p w:rsidR="00FE2C25" w:rsidRDefault="00FE2C25">
        <w:pPr>
          <w:pStyle w:val="Footer"/>
          <w:jc w:val="center"/>
        </w:pPr>
        <w:r>
          <w:fldChar w:fldCharType="begin"/>
        </w:r>
        <w:r>
          <w:instrText xml:space="preserve"> PAGE   \* MERGEFORMAT </w:instrText>
        </w:r>
        <w:r>
          <w:fldChar w:fldCharType="separate"/>
        </w:r>
        <w:r w:rsidR="00E76774">
          <w:rPr>
            <w:noProof/>
          </w:rPr>
          <w:t>1</w:t>
        </w:r>
        <w:r>
          <w:rPr>
            <w:noProof/>
          </w:rPr>
          <w:fldChar w:fldCharType="end"/>
        </w:r>
      </w:p>
    </w:sdtContent>
  </w:sdt>
  <w:p w:rsidR="00FE2C25" w:rsidRDefault="00FE2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25" w:rsidRDefault="00FE2C25" w:rsidP="00FE2C25">
      <w:pPr>
        <w:spacing w:after="0" w:line="240" w:lineRule="auto"/>
      </w:pPr>
      <w:r>
        <w:separator/>
      </w:r>
    </w:p>
  </w:footnote>
  <w:footnote w:type="continuationSeparator" w:id="0">
    <w:p w:rsidR="00FE2C25" w:rsidRDefault="00FE2C25" w:rsidP="00FE2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E1F6F"/>
    <w:multiLevelType w:val="hybridMultilevel"/>
    <w:tmpl w:val="5C4E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47"/>
    <w:rsid w:val="00043325"/>
    <w:rsid w:val="000B3B40"/>
    <w:rsid w:val="00196404"/>
    <w:rsid w:val="0019766B"/>
    <w:rsid w:val="00243B92"/>
    <w:rsid w:val="0024443F"/>
    <w:rsid w:val="002B54FC"/>
    <w:rsid w:val="002B60EC"/>
    <w:rsid w:val="002C5C8B"/>
    <w:rsid w:val="002D5E85"/>
    <w:rsid w:val="003965EA"/>
    <w:rsid w:val="003B78D5"/>
    <w:rsid w:val="003C2F02"/>
    <w:rsid w:val="00400A9A"/>
    <w:rsid w:val="00496466"/>
    <w:rsid w:val="00497337"/>
    <w:rsid w:val="004A1F9B"/>
    <w:rsid w:val="00500C0F"/>
    <w:rsid w:val="005311FB"/>
    <w:rsid w:val="00531FED"/>
    <w:rsid w:val="005453D8"/>
    <w:rsid w:val="00560E55"/>
    <w:rsid w:val="00651C25"/>
    <w:rsid w:val="00674047"/>
    <w:rsid w:val="007307F3"/>
    <w:rsid w:val="00823425"/>
    <w:rsid w:val="00823430"/>
    <w:rsid w:val="00927204"/>
    <w:rsid w:val="009470E2"/>
    <w:rsid w:val="009C3E72"/>
    <w:rsid w:val="009C4B0D"/>
    <w:rsid w:val="009D442F"/>
    <w:rsid w:val="009E6582"/>
    <w:rsid w:val="00A37C44"/>
    <w:rsid w:val="00AB38FD"/>
    <w:rsid w:val="00AB50C9"/>
    <w:rsid w:val="00AD407F"/>
    <w:rsid w:val="00B812A0"/>
    <w:rsid w:val="00BA4C82"/>
    <w:rsid w:val="00BE1C3C"/>
    <w:rsid w:val="00C118F6"/>
    <w:rsid w:val="00C150C2"/>
    <w:rsid w:val="00C564C5"/>
    <w:rsid w:val="00C578B5"/>
    <w:rsid w:val="00C80CAD"/>
    <w:rsid w:val="00C84654"/>
    <w:rsid w:val="00D17C47"/>
    <w:rsid w:val="00DC2C0C"/>
    <w:rsid w:val="00E23240"/>
    <w:rsid w:val="00E24C7B"/>
    <w:rsid w:val="00E4048A"/>
    <w:rsid w:val="00E54904"/>
    <w:rsid w:val="00E76774"/>
    <w:rsid w:val="00E9213D"/>
    <w:rsid w:val="00E95EAA"/>
    <w:rsid w:val="00EF5968"/>
    <w:rsid w:val="00F45BBE"/>
    <w:rsid w:val="00F93378"/>
    <w:rsid w:val="00FB3E0E"/>
    <w:rsid w:val="00FE2C25"/>
    <w:rsid w:val="00FE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54"/>
    <w:pPr>
      <w:ind w:left="720"/>
      <w:contextualSpacing/>
    </w:pPr>
  </w:style>
  <w:style w:type="paragraph" w:styleId="Header">
    <w:name w:val="header"/>
    <w:basedOn w:val="Normal"/>
    <w:link w:val="HeaderChar"/>
    <w:uiPriority w:val="99"/>
    <w:unhideWhenUsed/>
    <w:rsid w:val="00FE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C25"/>
  </w:style>
  <w:style w:type="paragraph" w:styleId="Footer">
    <w:name w:val="footer"/>
    <w:basedOn w:val="Normal"/>
    <w:link w:val="FooterChar"/>
    <w:uiPriority w:val="99"/>
    <w:unhideWhenUsed/>
    <w:rsid w:val="00FE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54"/>
    <w:pPr>
      <w:ind w:left="720"/>
      <w:contextualSpacing/>
    </w:pPr>
  </w:style>
  <w:style w:type="paragraph" w:styleId="Header">
    <w:name w:val="header"/>
    <w:basedOn w:val="Normal"/>
    <w:link w:val="HeaderChar"/>
    <w:uiPriority w:val="99"/>
    <w:unhideWhenUsed/>
    <w:rsid w:val="00FE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C25"/>
  </w:style>
  <w:style w:type="paragraph" w:styleId="Footer">
    <w:name w:val="footer"/>
    <w:basedOn w:val="Normal"/>
    <w:link w:val="FooterChar"/>
    <w:uiPriority w:val="99"/>
    <w:unhideWhenUsed/>
    <w:rsid w:val="00FE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LoPresti</dc:creator>
  <cp:lastModifiedBy>Sirois, Cathy</cp:lastModifiedBy>
  <cp:revision>12</cp:revision>
  <dcterms:created xsi:type="dcterms:W3CDTF">2016-03-14T14:26:00Z</dcterms:created>
  <dcterms:modified xsi:type="dcterms:W3CDTF">2016-04-01T15:54:00Z</dcterms:modified>
</cp:coreProperties>
</file>